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1F02" w:rsidRPr="00581F02" w:rsidRDefault="00581F02" w:rsidP="00581F02">
      <w:pPr>
        <w:rPr>
          <w:rFonts w:ascii="Times New Roman" w:hAnsi="Times New Roman" w:cs="Times New Roman"/>
          <w:sz w:val="28"/>
          <w:szCs w:val="28"/>
        </w:rPr>
      </w:pPr>
      <w:r w:rsidRPr="00581F02">
        <w:rPr>
          <w:rFonts w:ascii="Times New Roman" w:hAnsi="Times New Roman" w:cs="Times New Roman"/>
          <w:sz w:val="28"/>
          <w:szCs w:val="28"/>
        </w:rPr>
        <w:t>Практическая работа 1</w:t>
      </w:r>
    </w:p>
    <w:p w:rsidR="007C5BDF" w:rsidRPr="00581F02" w:rsidRDefault="00581F02" w:rsidP="00581F0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81F02">
        <w:rPr>
          <w:rFonts w:ascii="Times New Roman" w:hAnsi="Times New Roman" w:cs="Times New Roman"/>
          <w:sz w:val="28"/>
          <w:szCs w:val="28"/>
        </w:rPr>
        <w:t>Получение информации о стандарте с помощью указателя</w:t>
      </w:r>
    </w:p>
    <w:p w:rsidR="00581F02" w:rsidRPr="00581F02" w:rsidRDefault="00581F02" w:rsidP="00581F02">
      <w:pPr>
        <w:rPr>
          <w:rFonts w:ascii="Times New Roman" w:hAnsi="Times New Roman" w:cs="Times New Roman"/>
          <w:sz w:val="28"/>
          <w:szCs w:val="28"/>
        </w:rPr>
      </w:pPr>
    </w:p>
    <w:p w:rsidR="00581F02" w:rsidRPr="00581F02" w:rsidRDefault="00581F02" w:rsidP="00581F02">
      <w:pPr>
        <w:rPr>
          <w:rFonts w:ascii="Times New Roman" w:hAnsi="Times New Roman" w:cs="Times New Roman"/>
          <w:sz w:val="28"/>
          <w:szCs w:val="28"/>
        </w:rPr>
      </w:pPr>
      <w:r w:rsidRPr="00581F02">
        <w:rPr>
          <w:rFonts w:ascii="Times New Roman" w:hAnsi="Times New Roman" w:cs="Times New Roman"/>
          <w:sz w:val="28"/>
          <w:szCs w:val="28"/>
        </w:rPr>
        <w:t xml:space="preserve">Практическая </w:t>
      </w:r>
      <w:r w:rsidRPr="00581F02">
        <w:rPr>
          <w:rFonts w:ascii="Times New Roman" w:hAnsi="Times New Roman" w:cs="Times New Roman"/>
          <w:sz w:val="28"/>
          <w:szCs w:val="28"/>
        </w:rPr>
        <w:t>работа 2</w:t>
      </w:r>
    </w:p>
    <w:p w:rsidR="00581F02" w:rsidRPr="00581F02" w:rsidRDefault="00581F02" w:rsidP="00581F0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81F02">
        <w:rPr>
          <w:rFonts w:ascii="Times New Roman" w:hAnsi="Times New Roman" w:cs="Times New Roman"/>
          <w:sz w:val="28"/>
          <w:szCs w:val="28"/>
        </w:rPr>
        <w:t>Расчет контрольного числа кода системы штрихового кодирования EAN-13</w:t>
      </w:r>
      <w:bookmarkStart w:id="0" w:name="_GoBack"/>
      <w:bookmarkEnd w:id="0"/>
    </w:p>
    <w:sectPr w:rsidR="00581F02" w:rsidRPr="00581F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E73568"/>
    <w:multiLevelType w:val="hybridMultilevel"/>
    <w:tmpl w:val="6BCA9F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F02"/>
    <w:rsid w:val="00315B7A"/>
    <w:rsid w:val="00581F02"/>
    <w:rsid w:val="007C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29EB3"/>
  <w15:chartTrackingRefBased/>
  <w15:docId w15:val="{EA4562B0-34B4-4827-9246-55056F2E7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1F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2022-09-04T13:28:00Z</dcterms:created>
  <dcterms:modified xsi:type="dcterms:W3CDTF">2022-09-04T13:30:00Z</dcterms:modified>
</cp:coreProperties>
</file>